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10C" w:rsidRDefault="00E13ABB" w:rsidP="00BF1AA3">
      <w:pPr>
        <w:spacing w:after="0"/>
        <w:jc w:val="center"/>
        <w:rPr>
          <w:b/>
          <w:sz w:val="28"/>
          <w:szCs w:val="28"/>
        </w:rPr>
      </w:pPr>
      <w:r w:rsidRPr="00E7010C">
        <w:rPr>
          <w:b/>
          <w:sz w:val="28"/>
          <w:szCs w:val="28"/>
        </w:rPr>
        <w:t xml:space="preserve">Gateway Recreation Centre </w:t>
      </w:r>
    </w:p>
    <w:p w:rsidR="00E13ABB" w:rsidRDefault="00A110A4" w:rsidP="00AE1051">
      <w:pPr>
        <w:spacing w:after="0"/>
        <w:jc w:val="center"/>
        <w:rPr>
          <w:b/>
          <w:sz w:val="28"/>
          <w:szCs w:val="28"/>
        </w:rPr>
      </w:pPr>
      <w:r>
        <w:rPr>
          <w:b/>
          <w:sz w:val="28"/>
          <w:szCs w:val="28"/>
        </w:rPr>
        <w:tab/>
      </w:r>
      <w:r w:rsidR="00AE1051">
        <w:rPr>
          <w:b/>
          <w:sz w:val="28"/>
          <w:szCs w:val="28"/>
        </w:rPr>
        <w:t xml:space="preserve">Covid-19 </w:t>
      </w:r>
      <w:r w:rsidR="00E13ABB" w:rsidRPr="00E7010C">
        <w:rPr>
          <w:b/>
          <w:sz w:val="28"/>
          <w:szCs w:val="28"/>
        </w:rPr>
        <w:t>Protocol</w:t>
      </w:r>
      <w:r w:rsidR="007A76E8">
        <w:rPr>
          <w:b/>
          <w:sz w:val="28"/>
          <w:szCs w:val="28"/>
        </w:rPr>
        <w:t xml:space="preserve"> a</w:t>
      </w:r>
      <w:r w:rsidR="00AC515A">
        <w:rPr>
          <w:b/>
          <w:sz w:val="28"/>
          <w:szCs w:val="28"/>
        </w:rPr>
        <w:t xml:space="preserve">s of </w:t>
      </w:r>
      <w:r w:rsidR="004358E3">
        <w:rPr>
          <w:b/>
          <w:sz w:val="28"/>
          <w:szCs w:val="28"/>
        </w:rPr>
        <w:t>April 28</w:t>
      </w:r>
      <w:r w:rsidR="00AE1051">
        <w:rPr>
          <w:b/>
          <w:sz w:val="28"/>
          <w:szCs w:val="28"/>
        </w:rPr>
        <w:t>, 202</w:t>
      </w:r>
      <w:r w:rsidR="00EE1801">
        <w:rPr>
          <w:b/>
          <w:sz w:val="28"/>
          <w:szCs w:val="28"/>
        </w:rPr>
        <w:t>1</w:t>
      </w:r>
    </w:p>
    <w:p w:rsidR="007A60E1" w:rsidRDefault="007A60E1" w:rsidP="00AE1051">
      <w:pPr>
        <w:spacing w:after="0"/>
        <w:jc w:val="center"/>
        <w:rPr>
          <w:b/>
          <w:sz w:val="28"/>
          <w:szCs w:val="28"/>
        </w:rPr>
      </w:pPr>
    </w:p>
    <w:p w:rsidR="00250E9E" w:rsidRPr="00B45CF0" w:rsidRDefault="00E7010C" w:rsidP="00250E9E">
      <w:r>
        <w:t>With the COVID-19 P</w:t>
      </w:r>
      <w:r w:rsidR="00250E9E" w:rsidRPr="00B45CF0">
        <w:t>andemic and current public health orders</w:t>
      </w:r>
      <w:r w:rsidR="00B45CF0" w:rsidRPr="00B45CF0">
        <w:t xml:space="preserve">, what was once normal is no longer.  As a result, a number of precautionary protocols and procedures </w:t>
      </w:r>
      <w:r>
        <w:t>are being</w:t>
      </w:r>
      <w:r w:rsidR="00B45CF0" w:rsidRPr="00B45CF0">
        <w:t xml:space="preserve"> implemented to provide safety to the participants and staff</w:t>
      </w:r>
      <w:r>
        <w:t xml:space="preserve"> of </w:t>
      </w:r>
      <w:r w:rsidR="00D02316">
        <w:t>Gateway Recreation</w:t>
      </w:r>
      <w:r>
        <w:t xml:space="preserve"> Centre</w:t>
      </w:r>
      <w:r w:rsidR="00B45CF0" w:rsidRPr="00B45CF0">
        <w:t>.</w:t>
      </w:r>
    </w:p>
    <w:p w:rsidR="00E7010C" w:rsidRDefault="00E7010C" w:rsidP="00250E9E">
      <w:pPr>
        <w:rPr>
          <w:b/>
          <w:u w:val="single"/>
        </w:rPr>
      </w:pPr>
      <w:r>
        <w:rPr>
          <w:b/>
          <w:u w:val="single"/>
        </w:rPr>
        <w:t>Please do not come to Gateway if you or anyone in your family:</w:t>
      </w:r>
    </w:p>
    <w:p w:rsidR="00E7010C" w:rsidRDefault="00E7010C" w:rsidP="00E7010C">
      <w:pPr>
        <w:pStyle w:val="ListParagraph"/>
        <w:numPr>
          <w:ilvl w:val="0"/>
          <w:numId w:val="2"/>
        </w:numPr>
      </w:pPr>
      <w:r>
        <w:t xml:space="preserve">are </w:t>
      </w:r>
      <w:r w:rsidRPr="00B45CF0">
        <w:t xml:space="preserve">feeling sick, </w:t>
      </w:r>
    </w:p>
    <w:p w:rsidR="000445F1" w:rsidRDefault="000445F1" w:rsidP="00FD0E2B">
      <w:pPr>
        <w:pStyle w:val="ListParagraph"/>
        <w:numPr>
          <w:ilvl w:val="0"/>
          <w:numId w:val="2"/>
        </w:numPr>
      </w:pPr>
      <w:r>
        <w:t>has</w:t>
      </w:r>
      <w:r w:rsidRPr="000445F1">
        <w:t xml:space="preserve"> travelled outside of Manitoba in the last 14 days</w:t>
      </w:r>
    </w:p>
    <w:p w:rsidR="00E7010C" w:rsidRDefault="00E7010C" w:rsidP="00E7010C">
      <w:pPr>
        <w:pStyle w:val="ListParagraph"/>
        <w:numPr>
          <w:ilvl w:val="0"/>
          <w:numId w:val="2"/>
        </w:numPr>
      </w:pPr>
      <w:r>
        <w:t>has come into contact with someone who is confirmed to have COVID – 19,</w:t>
      </w:r>
    </w:p>
    <w:p w:rsidR="00E7010C" w:rsidRDefault="00E7010C" w:rsidP="00E7010C">
      <w:pPr>
        <w:pStyle w:val="ListParagraph"/>
        <w:numPr>
          <w:ilvl w:val="0"/>
          <w:numId w:val="2"/>
        </w:numPr>
      </w:pPr>
      <w:r>
        <w:t>has been in contact with someone who has laboratory exposure while working directly with COVID – 19 specimens,</w:t>
      </w:r>
      <w:r w:rsidR="00BF1AA3">
        <w:t xml:space="preserve"> and/or</w:t>
      </w:r>
    </w:p>
    <w:p w:rsidR="00E7010C" w:rsidRPr="00B45CF0" w:rsidRDefault="00E7010C" w:rsidP="00E7010C">
      <w:pPr>
        <w:pStyle w:val="ListParagraph"/>
        <w:numPr>
          <w:ilvl w:val="0"/>
          <w:numId w:val="2"/>
        </w:numPr>
      </w:pPr>
      <w:r>
        <w:t>has difficulty breathing or shortness of breath when at rest or lying down.</w:t>
      </w:r>
    </w:p>
    <w:p w:rsidR="0056731C" w:rsidRDefault="00E7010C" w:rsidP="00F94DB1">
      <w:pPr>
        <w:rPr>
          <w:b/>
          <w:u w:val="single"/>
        </w:rPr>
      </w:pPr>
      <w:r>
        <w:rPr>
          <w:b/>
          <w:u w:val="single"/>
        </w:rPr>
        <w:t xml:space="preserve">General </w:t>
      </w:r>
      <w:r w:rsidR="004137B1">
        <w:rPr>
          <w:b/>
          <w:u w:val="single"/>
        </w:rPr>
        <w:t>Facility</w:t>
      </w:r>
      <w:r w:rsidR="00B45CF0" w:rsidRPr="00B45CF0">
        <w:rPr>
          <w:b/>
          <w:u w:val="single"/>
        </w:rPr>
        <w:t xml:space="preserve"> Protocol</w:t>
      </w:r>
      <w:r w:rsidR="00D02316">
        <w:rPr>
          <w:b/>
          <w:u w:val="single"/>
        </w:rPr>
        <w:t xml:space="preserve"> </w:t>
      </w:r>
    </w:p>
    <w:p w:rsidR="004137B1" w:rsidRDefault="004137B1" w:rsidP="001D5C4F">
      <w:r>
        <w:t xml:space="preserve"> All staff members and visitors (</w:t>
      </w:r>
      <w:r w:rsidR="00A110A4">
        <w:t>participants</w:t>
      </w:r>
      <w:r>
        <w:t xml:space="preserve">, officials, </w:t>
      </w:r>
      <w:r w:rsidR="001D5C4F">
        <w:t>spectators</w:t>
      </w:r>
      <w:r w:rsidR="00575464">
        <w:t>, etc</w:t>
      </w:r>
      <w:r>
        <w:t xml:space="preserve">.) must use the Province of Manitoba Online Screening Tool </w:t>
      </w:r>
      <w:hyperlink r:id="rId7" w:history="1">
        <w:r w:rsidRPr="00D25697">
          <w:rPr>
            <w:rStyle w:val="Hyperlink"/>
          </w:rPr>
          <w:t>https://sharedhealthmb.ca/covid19/screening-tool</w:t>
        </w:r>
      </w:hyperlink>
      <w:r>
        <w:t xml:space="preserve"> to pre-screen before coming to the facility. </w:t>
      </w:r>
    </w:p>
    <w:p w:rsidR="00961085" w:rsidRPr="00E547AD" w:rsidRDefault="00961085" w:rsidP="00961085">
      <w:pPr>
        <w:ind w:left="720"/>
        <w:rPr>
          <w:b/>
          <w:u w:val="single"/>
        </w:rPr>
      </w:pPr>
      <w:r w:rsidRPr="00961085">
        <w:rPr>
          <w:b/>
        </w:rPr>
        <w:t xml:space="preserve">That all staff, volunteers, user groups, patrons, spectators that enter Gateway Recreation Centre </w:t>
      </w:r>
      <w:r w:rsidR="00461C31">
        <w:rPr>
          <w:b/>
        </w:rPr>
        <w:t xml:space="preserve">are </w:t>
      </w:r>
      <w:r w:rsidRPr="00961085">
        <w:rPr>
          <w:b/>
        </w:rPr>
        <w:t>required to wear a mask at all time while being in the facility.</w:t>
      </w:r>
      <w:r w:rsidR="0095770C">
        <w:rPr>
          <w:b/>
        </w:rPr>
        <w:t xml:space="preserve"> </w:t>
      </w:r>
      <w:r w:rsidR="0095770C" w:rsidRPr="00E547AD">
        <w:rPr>
          <w:b/>
          <w:u w:val="single"/>
        </w:rPr>
        <w:t>This</w:t>
      </w:r>
      <w:r w:rsidR="00BD028E" w:rsidRPr="00E547AD">
        <w:rPr>
          <w:b/>
          <w:u w:val="single"/>
        </w:rPr>
        <w:t xml:space="preserve"> also</w:t>
      </w:r>
      <w:r w:rsidR="0095770C" w:rsidRPr="00E547AD">
        <w:rPr>
          <w:b/>
          <w:u w:val="single"/>
        </w:rPr>
        <w:t xml:space="preserve"> includes</w:t>
      </w:r>
      <w:r w:rsidR="00E547AD">
        <w:rPr>
          <w:b/>
          <w:u w:val="single"/>
        </w:rPr>
        <w:t xml:space="preserve"> entering the facilities, the</w:t>
      </w:r>
      <w:r w:rsidR="00E547AD" w:rsidRPr="00E547AD">
        <w:rPr>
          <w:b/>
          <w:u w:val="single"/>
        </w:rPr>
        <w:t xml:space="preserve"> field of play,</w:t>
      </w:r>
      <w:r w:rsidR="0095770C" w:rsidRPr="00E547AD">
        <w:rPr>
          <w:b/>
          <w:u w:val="single"/>
        </w:rPr>
        <w:t xml:space="preserve"> dressing</w:t>
      </w:r>
      <w:r w:rsidR="00BD028E" w:rsidRPr="00E547AD">
        <w:rPr>
          <w:b/>
          <w:u w:val="single"/>
        </w:rPr>
        <w:t xml:space="preserve"> rooms, </w:t>
      </w:r>
      <w:r w:rsidR="00C43F82" w:rsidRPr="00E547AD">
        <w:rPr>
          <w:b/>
          <w:u w:val="single"/>
        </w:rPr>
        <w:t>lobby area, bleachers and</w:t>
      </w:r>
      <w:r w:rsidR="00BD028E" w:rsidRPr="00E547AD">
        <w:rPr>
          <w:b/>
          <w:u w:val="single"/>
        </w:rPr>
        <w:t xml:space="preserve"> exiting the facility</w:t>
      </w:r>
      <w:r w:rsidRPr="00E547AD">
        <w:rPr>
          <w:b/>
          <w:u w:val="single"/>
        </w:rPr>
        <w:t>.</w:t>
      </w:r>
      <w:r w:rsidR="0095770C" w:rsidRPr="00E547AD">
        <w:rPr>
          <w:b/>
          <w:u w:val="single"/>
        </w:rPr>
        <w:t xml:space="preserve"> </w:t>
      </w:r>
    </w:p>
    <w:p w:rsidR="00790095" w:rsidRDefault="00AE1051" w:rsidP="007C5288">
      <w:pPr>
        <w:pStyle w:val="ListParagraph"/>
        <w:numPr>
          <w:ilvl w:val="0"/>
          <w:numId w:val="2"/>
        </w:numPr>
      </w:pPr>
      <w:r>
        <w:t>Coaches/ Team C</w:t>
      </w:r>
      <w:r w:rsidRPr="00583C93">
        <w:t xml:space="preserve">ontact will be responsible </w:t>
      </w:r>
      <w:r>
        <w:t>to self-</w:t>
      </w:r>
      <w:r w:rsidRPr="00583C93">
        <w:t>assess, assess and pre</w:t>
      </w:r>
      <w:r>
        <w:t>-</w:t>
      </w:r>
      <w:r w:rsidRPr="00583C93">
        <w:t xml:space="preserve">screen all </w:t>
      </w:r>
      <w:r>
        <w:t xml:space="preserve">of their </w:t>
      </w:r>
      <w:r w:rsidRPr="00583C93">
        <w:t>participants</w:t>
      </w:r>
      <w:r>
        <w:t xml:space="preserve"> </w:t>
      </w:r>
      <w:r w:rsidRPr="00583C93">
        <w:t>prior to entering the facility</w:t>
      </w:r>
      <w:r>
        <w:t xml:space="preserve">. They must keep a copy of all participants with name, phone numbers, e-mail address and proof of having been pre-screened for each of their ice times for a minimum of 21 days. </w:t>
      </w:r>
    </w:p>
    <w:p w:rsidR="00AE1051" w:rsidRDefault="00AE1051" w:rsidP="007C5288">
      <w:pPr>
        <w:pStyle w:val="ListParagraph"/>
        <w:numPr>
          <w:ilvl w:val="0"/>
          <w:numId w:val="2"/>
        </w:numPr>
      </w:pPr>
      <w:r w:rsidRPr="003A185F">
        <w:t>Participants will line</w:t>
      </w:r>
      <w:r>
        <w:t xml:space="preserve"> </w:t>
      </w:r>
      <w:r w:rsidRPr="003A185F">
        <w:t>up outside</w:t>
      </w:r>
      <w:r>
        <w:t xml:space="preserve"> the facility </w:t>
      </w:r>
      <w:r w:rsidRPr="003A185F">
        <w:t>by the</w:t>
      </w:r>
      <w:r>
        <w:t xml:space="preserve"> designated</w:t>
      </w:r>
      <w:r w:rsidRPr="003A185F">
        <w:t xml:space="preserve"> entrance</w:t>
      </w:r>
      <w:r w:rsidR="004358E3">
        <w:t xml:space="preserve"> and enter as a group 3 metres/10</w:t>
      </w:r>
      <w:r>
        <w:t xml:space="preserve"> feet apart.</w:t>
      </w:r>
    </w:p>
    <w:p w:rsidR="00AE1051" w:rsidRDefault="00113577" w:rsidP="007C5288">
      <w:pPr>
        <w:pStyle w:val="ListParagraph"/>
        <w:numPr>
          <w:ilvl w:val="0"/>
          <w:numId w:val="3"/>
        </w:numPr>
      </w:pPr>
      <w:r>
        <w:t xml:space="preserve">Participants are required to use the provided hand sanitizer when they enter the facility and proceed immediately to their designated dressing rooms for the rinks and indoor soccer pitch bleachers </w:t>
      </w:r>
    </w:p>
    <w:p w:rsidR="00AE1051" w:rsidRDefault="00AE1051" w:rsidP="007C5288">
      <w:pPr>
        <w:pStyle w:val="ListParagraph"/>
        <w:numPr>
          <w:ilvl w:val="0"/>
          <w:numId w:val="2"/>
        </w:numPr>
      </w:pPr>
      <w:r>
        <w:t>All participants must bring their own pre-filled water bottle. Water stations will not be accessible.</w:t>
      </w:r>
    </w:p>
    <w:p w:rsidR="00113577" w:rsidRDefault="00AE1051" w:rsidP="00DB574D">
      <w:pPr>
        <w:pStyle w:val="ListParagraph"/>
        <w:numPr>
          <w:ilvl w:val="0"/>
          <w:numId w:val="2"/>
        </w:numPr>
      </w:pPr>
      <w:r>
        <w:t>There will be no team or individual warm up/training outside the field of play.</w:t>
      </w:r>
    </w:p>
    <w:p w:rsidR="00113577" w:rsidRDefault="00AE1051" w:rsidP="007C5288">
      <w:pPr>
        <w:pStyle w:val="ListParagraph"/>
        <w:numPr>
          <w:ilvl w:val="0"/>
          <w:numId w:val="3"/>
        </w:numPr>
      </w:pPr>
      <w:r>
        <w:t>Congregating in the facility will not be allowed.</w:t>
      </w:r>
    </w:p>
    <w:p w:rsidR="00113577" w:rsidRDefault="00113577" w:rsidP="007C5288">
      <w:pPr>
        <w:pStyle w:val="ListParagraph"/>
        <w:numPr>
          <w:ilvl w:val="0"/>
          <w:numId w:val="3"/>
        </w:numPr>
      </w:pPr>
      <w:r>
        <w:t>All participants and visitors must hand sanitize when exiting the facility.</w:t>
      </w:r>
    </w:p>
    <w:p w:rsidR="007A60E1" w:rsidRPr="00BC066F" w:rsidRDefault="007A60E1" w:rsidP="007C5288">
      <w:pPr>
        <w:pStyle w:val="ListParagraph"/>
        <w:numPr>
          <w:ilvl w:val="0"/>
          <w:numId w:val="3"/>
        </w:numPr>
      </w:pPr>
      <w:r w:rsidRPr="00BC066F">
        <w:t>Spectators will require to exit the facility as soon as the ice/indoor pitch time is finished.</w:t>
      </w:r>
    </w:p>
    <w:p w:rsidR="00113577" w:rsidRDefault="00113577" w:rsidP="00113577">
      <w:pPr>
        <w:pStyle w:val="ListParagraph"/>
        <w:numPr>
          <w:ilvl w:val="0"/>
          <w:numId w:val="3"/>
        </w:numPr>
      </w:pPr>
      <w:r>
        <w:t>Congregating in the parking lot is not permitted.</w:t>
      </w:r>
    </w:p>
    <w:p w:rsidR="0017742C" w:rsidRPr="0017742C" w:rsidRDefault="0017742C" w:rsidP="00113577">
      <w:pPr>
        <w:pStyle w:val="ListParagraph"/>
        <w:numPr>
          <w:ilvl w:val="0"/>
          <w:numId w:val="3"/>
        </w:numPr>
        <w:rPr>
          <w:b/>
        </w:rPr>
      </w:pPr>
      <w:r w:rsidRPr="00BC066F">
        <w:t>Meeting Rooms will not be available</w:t>
      </w:r>
      <w:r w:rsidRPr="0017742C">
        <w:rPr>
          <w:b/>
        </w:rPr>
        <w:t>.</w:t>
      </w:r>
    </w:p>
    <w:p w:rsidR="007A60E1" w:rsidRDefault="007A60E1" w:rsidP="001D5C4F">
      <w:pPr>
        <w:rPr>
          <w:b/>
          <w:u w:val="single"/>
        </w:rPr>
      </w:pPr>
    </w:p>
    <w:p w:rsidR="007A60E1" w:rsidRDefault="007A60E1" w:rsidP="001D5C4F">
      <w:pPr>
        <w:rPr>
          <w:b/>
          <w:u w:val="single"/>
        </w:rPr>
      </w:pPr>
    </w:p>
    <w:p w:rsidR="00FD0E2B" w:rsidRDefault="00FD0E2B" w:rsidP="001D5C4F">
      <w:pPr>
        <w:rPr>
          <w:b/>
          <w:u w:val="single"/>
        </w:rPr>
      </w:pPr>
      <w:bookmarkStart w:id="0" w:name="_GoBack"/>
      <w:bookmarkEnd w:id="0"/>
    </w:p>
    <w:p w:rsidR="007A60E1" w:rsidRDefault="007A60E1" w:rsidP="001D5C4F">
      <w:pPr>
        <w:rPr>
          <w:b/>
          <w:u w:val="single"/>
        </w:rPr>
      </w:pPr>
    </w:p>
    <w:p w:rsidR="00AE1051" w:rsidRDefault="00113577" w:rsidP="001D5C4F">
      <w:pPr>
        <w:rPr>
          <w:b/>
          <w:u w:val="single"/>
        </w:rPr>
      </w:pPr>
      <w:r w:rsidRPr="00113577">
        <w:rPr>
          <w:b/>
          <w:u w:val="single"/>
        </w:rPr>
        <w:lastRenderedPageBreak/>
        <w:t>Rinks</w:t>
      </w:r>
    </w:p>
    <w:p w:rsidR="00575464" w:rsidRPr="001A1699" w:rsidRDefault="00DB574D" w:rsidP="00575464">
      <w:pPr>
        <w:pStyle w:val="ListParagraph"/>
        <w:numPr>
          <w:ilvl w:val="0"/>
          <w:numId w:val="2"/>
        </w:numPr>
        <w:rPr>
          <w:rFonts w:cstheme="minorHAnsi"/>
        </w:rPr>
      </w:pPr>
      <w:r w:rsidRPr="001A1699">
        <w:rPr>
          <w:rFonts w:cstheme="minorHAnsi"/>
        </w:rPr>
        <w:t xml:space="preserve">Participants will only be able to access the facility </w:t>
      </w:r>
      <w:r w:rsidR="00EE1801" w:rsidRPr="001A1699">
        <w:rPr>
          <w:rFonts w:cstheme="minorHAnsi"/>
          <w:b/>
        </w:rPr>
        <w:t>15</w:t>
      </w:r>
      <w:r w:rsidRPr="001A1699">
        <w:rPr>
          <w:rFonts w:cstheme="minorHAnsi"/>
        </w:rPr>
        <w:t xml:space="preserve"> minutes prior to their allocated ice time.  There is no early entry to the facility, as we need to sanitize dressing rooms, washrooms and the rest of the rinks.  Please follow posted signs and s</w:t>
      </w:r>
      <w:r w:rsidR="004358E3" w:rsidRPr="001A1699">
        <w:rPr>
          <w:rFonts w:cstheme="minorHAnsi"/>
        </w:rPr>
        <w:t>ocial distancing requirements (3 metres/10</w:t>
      </w:r>
      <w:r w:rsidRPr="001A1699">
        <w:rPr>
          <w:rFonts w:cstheme="minorHAnsi"/>
        </w:rPr>
        <w:t xml:space="preserve"> feet. apart).</w:t>
      </w:r>
    </w:p>
    <w:p w:rsidR="00575464" w:rsidRPr="001A1699" w:rsidRDefault="00575464" w:rsidP="00575464">
      <w:pPr>
        <w:pStyle w:val="ListParagraph"/>
        <w:numPr>
          <w:ilvl w:val="0"/>
          <w:numId w:val="2"/>
        </w:numPr>
        <w:jc w:val="both"/>
        <w:rPr>
          <w:rFonts w:cstheme="minorHAnsi"/>
          <w:lang w:eastAsia="en-CA"/>
        </w:rPr>
      </w:pPr>
      <w:r w:rsidRPr="001A1699">
        <w:rPr>
          <w:rFonts w:cstheme="minorHAnsi"/>
        </w:rPr>
        <w:t xml:space="preserve">On-ice practices, drills, and scrimmages are permitted for groups of up to 10 players excluding coaches and instructors </w:t>
      </w:r>
      <w:r w:rsidRPr="001A1699">
        <w:rPr>
          <w:rFonts w:cstheme="minorHAnsi"/>
          <w:color w:val="444444"/>
          <w:shd w:val="clear" w:color="auto" w:fill="FFFFFF"/>
        </w:rPr>
        <w:t xml:space="preserve">and you must take reasonable measures to ensure that there is no interaction between different groups participating at the same time. The ice surface can be divided in half with one group on each side. </w:t>
      </w:r>
      <w:r w:rsidRPr="001A1699">
        <w:rPr>
          <w:rFonts w:cstheme="minorHAnsi"/>
        </w:rPr>
        <w:t>No organized team games or tournaments are permitted.</w:t>
      </w:r>
      <w:r w:rsidRPr="001A1699">
        <w:rPr>
          <w:rFonts w:cstheme="minorHAnsi"/>
          <w:iCs/>
          <w:lang w:eastAsia="en-CA"/>
        </w:rPr>
        <w:t xml:space="preserve"> At no time can the number of players, including goalies on the ice/soccer pitch exceed ten for full ice/pitch or ten per half ice/pitch.  </w:t>
      </w:r>
    </w:p>
    <w:p w:rsidR="00575464" w:rsidRPr="001A1699" w:rsidRDefault="00575464" w:rsidP="00575464">
      <w:pPr>
        <w:pStyle w:val="ListParagraph"/>
        <w:numPr>
          <w:ilvl w:val="0"/>
          <w:numId w:val="2"/>
        </w:numPr>
        <w:spacing w:after="0" w:line="240" w:lineRule="auto"/>
        <w:jc w:val="both"/>
        <w:rPr>
          <w:rFonts w:cstheme="minorHAnsi"/>
          <w:lang w:eastAsia="en-CA"/>
        </w:rPr>
      </w:pPr>
      <w:r w:rsidRPr="001A1699">
        <w:rPr>
          <w:rFonts w:cstheme="minorHAnsi"/>
          <w:iCs/>
          <w:lang w:eastAsia="en-CA"/>
        </w:rPr>
        <w:t xml:space="preserve"> For 4v4 play the maximum number of players is 16, with up to four goalies. If only two goalies are present, they can be involved with both groups of eight for scrimmages. The two additional goalie spots cannot be filled by players to ensure that there are two groups of eight players that do not interact with one another. The two groups of eight should be reasonably kept from interacting with one another. Each group should have their own bench and it should not be shared with the other group. Players are asked to distance (3 metres/10 feet) on the benches. </w:t>
      </w:r>
    </w:p>
    <w:p w:rsidR="00C43F82" w:rsidRPr="001A1699" w:rsidRDefault="00C43F82" w:rsidP="00C43F82">
      <w:pPr>
        <w:pStyle w:val="ListParagraph"/>
        <w:numPr>
          <w:ilvl w:val="0"/>
          <w:numId w:val="2"/>
        </w:numPr>
        <w:rPr>
          <w:rFonts w:cstheme="minorHAnsi"/>
        </w:rPr>
      </w:pPr>
      <w:r w:rsidRPr="001A1699">
        <w:rPr>
          <w:rFonts w:cstheme="minorHAnsi"/>
        </w:rPr>
        <w:t xml:space="preserve">All </w:t>
      </w:r>
      <w:r w:rsidR="00E547AD" w:rsidRPr="001A1699">
        <w:rPr>
          <w:rFonts w:cstheme="minorHAnsi"/>
        </w:rPr>
        <w:t xml:space="preserve">players, </w:t>
      </w:r>
      <w:r w:rsidRPr="001A1699">
        <w:rPr>
          <w:rFonts w:cstheme="minorHAnsi"/>
        </w:rPr>
        <w:t>coaches/instructors are required to wear face masks on the ice and on the bench and should be aware of physical distancing when speaking to players.</w:t>
      </w:r>
    </w:p>
    <w:p w:rsidR="00113577" w:rsidRPr="001A1699" w:rsidRDefault="00BC066F" w:rsidP="00BC066F">
      <w:pPr>
        <w:pStyle w:val="ListParagraph"/>
        <w:numPr>
          <w:ilvl w:val="0"/>
          <w:numId w:val="2"/>
        </w:numPr>
        <w:rPr>
          <w:rFonts w:cstheme="minorHAnsi"/>
        </w:rPr>
      </w:pPr>
      <w:r w:rsidRPr="001A1699">
        <w:rPr>
          <w:rFonts w:cstheme="minorHAnsi"/>
        </w:rPr>
        <w:t>Only 1 parent</w:t>
      </w:r>
      <w:r w:rsidR="00D84F18" w:rsidRPr="001A1699">
        <w:rPr>
          <w:rFonts w:cstheme="minorHAnsi"/>
        </w:rPr>
        <w:t>/guardian</w:t>
      </w:r>
      <w:r w:rsidRPr="001A1699">
        <w:rPr>
          <w:rFonts w:cstheme="minorHAnsi"/>
        </w:rPr>
        <w:t xml:space="preserve"> per participant will be permitted in the fa</w:t>
      </w:r>
      <w:r w:rsidR="00EE1801" w:rsidRPr="001A1699">
        <w:rPr>
          <w:rFonts w:cstheme="minorHAnsi"/>
        </w:rPr>
        <w:t>cility at any practices</w:t>
      </w:r>
      <w:r w:rsidRPr="001A1699">
        <w:rPr>
          <w:rFonts w:cstheme="minorHAnsi"/>
        </w:rPr>
        <w:t>.-No exceptions. It will be up to the Communication Officer/Team Contact to police. They</w:t>
      </w:r>
      <w:r w:rsidR="00494BE0" w:rsidRPr="001A1699">
        <w:rPr>
          <w:rFonts w:cstheme="minorHAnsi"/>
        </w:rPr>
        <w:t xml:space="preserve"> will be directed to the spectator viewing area located at the mezzanine level in each of the rinks</w:t>
      </w:r>
      <w:r w:rsidR="00A110A4" w:rsidRPr="001A1699">
        <w:rPr>
          <w:rFonts w:cstheme="minorHAnsi"/>
        </w:rPr>
        <w:t xml:space="preserve"> and on the wood deck</w:t>
      </w:r>
      <w:r w:rsidR="00494BE0" w:rsidRPr="001A1699">
        <w:rPr>
          <w:rFonts w:cstheme="minorHAnsi"/>
        </w:rPr>
        <w:t xml:space="preserve"> where they will have to remain while in the facility, except when utilizing the washrooms. </w:t>
      </w:r>
      <w:r w:rsidR="00151E0D" w:rsidRPr="001A1699">
        <w:rPr>
          <w:rFonts w:cstheme="minorHAnsi"/>
        </w:rPr>
        <w:t xml:space="preserve">No </w:t>
      </w:r>
      <w:r w:rsidR="00494BE0" w:rsidRPr="001A1699">
        <w:rPr>
          <w:rFonts w:cstheme="minorHAnsi"/>
        </w:rPr>
        <w:t xml:space="preserve">travel from </w:t>
      </w:r>
      <w:r w:rsidR="00113577" w:rsidRPr="001A1699">
        <w:rPr>
          <w:rFonts w:cstheme="minorHAnsi"/>
        </w:rPr>
        <w:t>between facilities</w:t>
      </w:r>
      <w:r w:rsidR="00151E0D" w:rsidRPr="001A1699">
        <w:rPr>
          <w:rFonts w:cstheme="minorHAnsi"/>
        </w:rPr>
        <w:t xml:space="preserve"> is allowed</w:t>
      </w:r>
      <w:r w:rsidR="00494BE0" w:rsidRPr="001A1699">
        <w:rPr>
          <w:rFonts w:cstheme="minorHAnsi"/>
        </w:rPr>
        <w:t>.</w:t>
      </w:r>
      <w:r w:rsidR="00151E0D" w:rsidRPr="001A1699">
        <w:rPr>
          <w:rFonts w:cstheme="minorHAnsi"/>
        </w:rPr>
        <w:t xml:space="preserve"> </w:t>
      </w:r>
    </w:p>
    <w:p w:rsidR="00F94DB1" w:rsidRPr="001A1699" w:rsidRDefault="00EE1801" w:rsidP="007C5288">
      <w:pPr>
        <w:pStyle w:val="ListParagraph"/>
        <w:numPr>
          <w:ilvl w:val="0"/>
          <w:numId w:val="2"/>
        </w:numPr>
        <w:rPr>
          <w:rFonts w:cstheme="minorHAnsi"/>
        </w:rPr>
      </w:pPr>
      <w:r w:rsidRPr="001A1699">
        <w:rPr>
          <w:rFonts w:cstheme="minorHAnsi"/>
        </w:rPr>
        <w:t xml:space="preserve">Overall </w:t>
      </w:r>
      <w:r w:rsidR="00151E0D" w:rsidRPr="001A1699">
        <w:rPr>
          <w:rFonts w:cstheme="minorHAnsi"/>
        </w:rPr>
        <w:t xml:space="preserve">Capacity in each rink is </w:t>
      </w:r>
      <w:r w:rsidR="00151E0D" w:rsidRPr="001A1699">
        <w:rPr>
          <w:rFonts w:cstheme="minorHAnsi"/>
          <w:b/>
        </w:rPr>
        <w:t>75</w:t>
      </w:r>
      <w:r w:rsidR="004358E3" w:rsidRPr="001A1699">
        <w:rPr>
          <w:rFonts w:cstheme="minorHAnsi"/>
        </w:rPr>
        <w:t xml:space="preserve"> (3 metres/10</w:t>
      </w:r>
      <w:r w:rsidR="00151E0D" w:rsidRPr="001A1699">
        <w:rPr>
          <w:rFonts w:cstheme="minorHAnsi"/>
        </w:rPr>
        <w:t xml:space="preserve"> feet apart).</w:t>
      </w:r>
      <w:r w:rsidRPr="001A1699">
        <w:rPr>
          <w:rFonts w:cstheme="minorHAnsi"/>
        </w:rPr>
        <w:t xml:space="preserve"> This includes staff, players, coaches, instructors and spectators.</w:t>
      </w:r>
      <w:r w:rsidR="00494BE0" w:rsidRPr="001A1699">
        <w:rPr>
          <w:rFonts w:cstheme="minorHAnsi"/>
        </w:rPr>
        <w:t xml:space="preserve">  </w:t>
      </w:r>
      <w:r w:rsidR="007A76E8" w:rsidRPr="001A1699">
        <w:rPr>
          <w:rFonts w:cstheme="minorHAnsi"/>
        </w:rPr>
        <w:t xml:space="preserve">Spectators will be responsible to pre-screen prior to entering the facility and hand sanitize when they enter. </w:t>
      </w:r>
    </w:p>
    <w:p w:rsidR="0089006E" w:rsidRPr="001A1699" w:rsidRDefault="00F94DB1" w:rsidP="007C5288">
      <w:pPr>
        <w:pStyle w:val="ListParagraph"/>
        <w:numPr>
          <w:ilvl w:val="0"/>
          <w:numId w:val="3"/>
        </w:numPr>
        <w:rPr>
          <w:rFonts w:cstheme="minorHAnsi"/>
        </w:rPr>
      </w:pPr>
      <w:r w:rsidRPr="001A1699">
        <w:rPr>
          <w:rFonts w:cstheme="minorHAnsi"/>
        </w:rPr>
        <w:t>Participants are encouraged to dress at home but will be permitted to dress at the facility. It is highly recommended that U7 and U9 participants arrive to the facility fully dressed except for skates, gloves and helmet.</w:t>
      </w:r>
    </w:p>
    <w:p w:rsidR="0095770C" w:rsidRPr="001A1699" w:rsidRDefault="004358E3" w:rsidP="007C5288">
      <w:pPr>
        <w:pStyle w:val="ListParagraph"/>
        <w:numPr>
          <w:ilvl w:val="0"/>
          <w:numId w:val="3"/>
        </w:numPr>
        <w:rPr>
          <w:rFonts w:cstheme="minorHAnsi"/>
        </w:rPr>
      </w:pPr>
      <w:r w:rsidRPr="001A1699">
        <w:rPr>
          <w:rFonts w:cstheme="minorHAnsi"/>
          <w:b/>
        </w:rPr>
        <w:t>8</w:t>
      </w:r>
      <w:r w:rsidR="0089006E" w:rsidRPr="001A1699">
        <w:rPr>
          <w:rFonts w:cstheme="minorHAnsi"/>
          <w:b/>
        </w:rPr>
        <w:t xml:space="preserve"> </w:t>
      </w:r>
      <w:r w:rsidR="0089006E" w:rsidRPr="001A1699">
        <w:rPr>
          <w:rFonts w:cstheme="minorHAnsi"/>
        </w:rPr>
        <w:t>participants</w:t>
      </w:r>
      <w:r w:rsidR="00B26501" w:rsidRPr="001A1699">
        <w:rPr>
          <w:rFonts w:cstheme="minorHAnsi"/>
        </w:rPr>
        <w:t xml:space="preserve"> are</w:t>
      </w:r>
      <w:r w:rsidR="0089006E" w:rsidRPr="001A1699">
        <w:rPr>
          <w:rFonts w:cstheme="minorHAnsi"/>
        </w:rPr>
        <w:t xml:space="preserve"> allowed in dressing rooms.</w:t>
      </w:r>
      <w:r w:rsidR="0095770C" w:rsidRPr="001A1699">
        <w:rPr>
          <w:rFonts w:cstheme="minorHAnsi"/>
        </w:rPr>
        <w:t xml:space="preserve"> This number (</w:t>
      </w:r>
      <w:r w:rsidRPr="001A1699">
        <w:rPr>
          <w:rFonts w:cstheme="minorHAnsi"/>
        </w:rPr>
        <w:t>8</w:t>
      </w:r>
      <w:r w:rsidR="0095770C" w:rsidRPr="001A1699">
        <w:rPr>
          <w:rFonts w:cstheme="minorHAnsi"/>
        </w:rPr>
        <w:t xml:space="preserve">) includes coaches/team contacts. A coach/team contact must stay in the dressing room. </w:t>
      </w:r>
      <w:r w:rsidR="00FE7CED" w:rsidRPr="001A1699">
        <w:rPr>
          <w:rFonts w:cstheme="minorHAnsi"/>
        </w:rPr>
        <w:t>All participants will remain in the dressing room till the ice is ready.</w:t>
      </w:r>
    </w:p>
    <w:p w:rsidR="0042203C" w:rsidRPr="001A1699" w:rsidRDefault="0089006E" w:rsidP="007C5288">
      <w:pPr>
        <w:pStyle w:val="ListParagraph"/>
        <w:numPr>
          <w:ilvl w:val="0"/>
          <w:numId w:val="3"/>
        </w:numPr>
        <w:rPr>
          <w:rFonts w:cstheme="minorHAnsi"/>
        </w:rPr>
      </w:pPr>
      <w:r w:rsidRPr="001A1699">
        <w:rPr>
          <w:rFonts w:cstheme="minorHAnsi"/>
        </w:rPr>
        <w:t xml:space="preserve"> </w:t>
      </w:r>
      <w:r w:rsidR="0095770C" w:rsidRPr="001A1699">
        <w:rPr>
          <w:rFonts w:cstheme="minorHAnsi"/>
          <w:b/>
        </w:rPr>
        <w:t>2</w:t>
      </w:r>
      <w:r w:rsidRPr="001A1699">
        <w:rPr>
          <w:rFonts w:cstheme="minorHAnsi"/>
        </w:rPr>
        <w:t xml:space="preserve"> dressing rooms will be assigned per group.  </w:t>
      </w:r>
    </w:p>
    <w:p w:rsidR="00FE7CED" w:rsidRPr="001A1699" w:rsidRDefault="0089006E" w:rsidP="007C5288">
      <w:pPr>
        <w:pStyle w:val="ListParagraph"/>
        <w:numPr>
          <w:ilvl w:val="0"/>
          <w:numId w:val="3"/>
        </w:numPr>
        <w:rPr>
          <w:rFonts w:cstheme="minorHAnsi"/>
        </w:rPr>
      </w:pPr>
      <w:r w:rsidRPr="001A1699">
        <w:rPr>
          <w:rFonts w:cstheme="minorHAnsi"/>
        </w:rPr>
        <w:t xml:space="preserve">Participants can use the washrooms located in between their assigned dressing rooms one person at a time. </w:t>
      </w:r>
      <w:r w:rsidR="008E2995" w:rsidRPr="001A1699">
        <w:rPr>
          <w:rFonts w:cstheme="minorHAnsi"/>
        </w:rPr>
        <w:t>T</w:t>
      </w:r>
      <w:r w:rsidRPr="001A1699">
        <w:rPr>
          <w:rFonts w:cstheme="minorHAnsi"/>
        </w:rPr>
        <w:t>he use of showers is not allowed.</w:t>
      </w:r>
    </w:p>
    <w:p w:rsidR="001D5C4F" w:rsidRPr="001A1699" w:rsidRDefault="007A76E8" w:rsidP="001D5C4F">
      <w:pPr>
        <w:pStyle w:val="ListParagraph"/>
        <w:numPr>
          <w:ilvl w:val="0"/>
          <w:numId w:val="3"/>
        </w:numPr>
        <w:rPr>
          <w:rFonts w:cstheme="minorHAnsi"/>
        </w:rPr>
      </w:pPr>
      <w:r w:rsidRPr="001A1699">
        <w:rPr>
          <w:rFonts w:cstheme="minorHAnsi"/>
        </w:rPr>
        <w:t>Equipment cannot be left in the dressing rooms after your ice time.</w:t>
      </w:r>
    </w:p>
    <w:p w:rsidR="00EE1801" w:rsidRPr="001A1699" w:rsidRDefault="00DB574D" w:rsidP="00DB574D">
      <w:pPr>
        <w:pStyle w:val="ListParagraph"/>
        <w:numPr>
          <w:ilvl w:val="0"/>
          <w:numId w:val="3"/>
        </w:numPr>
        <w:rPr>
          <w:rFonts w:cstheme="minorHAnsi"/>
        </w:rPr>
      </w:pPr>
      <w:r w:rsidRPr="001A1699">
        <w:rPr>
          <w:rFonts w:cstheme="minorHAnsi"/>
        </w:rPr>
        <w:t xml:space="preserve">Coaches/ Team Contact will be responsible to direct the participants to vacate the facility </w:t>
      </w:r>
      <w:r w:rsidR="00EE1801" w:rsidRPr="001A1699">
        <w:rPr>
          <w:rFonts w:cstheme="minorHAnsi"/>
          <w:b/>
        </w:rPr>
        <w:t>immediately</w:t>
      </w:r>
      <w:r w:rsidR="009F2EAE" w:rsidRPr="001A1699">
        <w:rPr>
          <w:rFonts w:cstheme="minorHAnsi"/>
        </w:rPr>
        <w:t xml:space="preserve"> a</w:t>
      </w:r>
      <w:r w:rsidR="004358E3" w:rsidRPr="001A1699">
        <w:rPr>
          <w:rFonts w:cstheme="minorHAnsi"/>
        </w:rPr>
        <w:t>fter their allocated ice time (3 metres/10</w:t>
      </w:r>
      <w:r w:rsidR="009F2EAE" w:rsidRPr="001A1699">
        <w:rPr>
          <w:rFonts w:cstheme="minorHAnsi"/>
        </w:rPr>
        <w:t xml:space="preserve"> feet apart</w:t>
      </w:r>
      <w:r w:rsidR="009F2EAE" w:rsidRPr="001A1699">
        <w:rPr>
          <w:rFonts w:cstheme="minorHAnsi"/>
          <w:b/>
        </w:rPr>
        <w:t xml:space="preserve">).  </w:t>
      </w:r>
    </w:p>
    <w:p w:rsidR="00DB574D" w:rsidRPr="001A1699" w:rsidRDefault="009F2EAE" w:rsidP="00DB574D">
      <w:pPr>
        <w:pStyle w:val="ListParagraph"/>
        <w:numPr>
          <w:ilvl w:val="0"/>
          <w:numId w:val="3"/>
        </w:numPr>
        <w:rPr>
          <w:rFonts w:cstheme="minorHAnsi"/>
        </w:rPr>
      </w:pPr>
      <w:r w:rsidRPr="001A1699">
        <w:rPr>
          <w:rFonts w:cstheme="minorHAnsi"/>
        </w:rPr>
        <w:t>S</w:t>
      </w:r>
      <w:r w:rsidR="00DB574D" w:rsidRPr="001A1699">
        <w:rPr>
          <w:rFonts w:cstheme="minorHAnsi"/>
        </w:rPr>
        <w:t xml:space="preserve">pectators </w:t>
      </w:r>
      <w:r w:rsidRPr="001A1699">
        <w:rPr>
          <w:rFonts w:cstheme="minorHAnsi"/>
        </w:rPr>
        <w:t xml:space="preserve">must exit </w:t>
      </w:r>
      <w:r w:rsidR="00DB574D" w:rsidRPr="001A1699">
        <w:rPr>
          <w:rFonts w:cstheme="minorHAnsi"/>
        </w:rPr>
        <w:t>the fac</w:t>
      </w:r>
      <w:r w:rsidRPr="001A1699">
        <w:rPr>
          <w:rFonts w:cstheme="minorHAnsi"/>
        </w:rPr>
        <w:t xml:space="preserve">ility immediately once the ice </w:t>
      </w:r>
      <w:r w:rsidR="00DB574D" w:rsidRPr="001A1699">
        <w:rPr>
          <w:rFonts w:cstheme="minorHAnsi"/>
        </w:rPr>
        <w:t xml:space="preserve">time is finished. </w:t>
      </w:r>
    </w:p>
    <w:p w:rsidR="00DB574D" w:rsidRPr="001A1699" w:rsidRDefault="00DB574D" w:rsidP="00DB574D">
      <w:pPr>
        <w:pStyle w:val="ListParagraph"/>
        <w:rPr>
          <w:rFonts w:cstheme="minorHAnsi"/>
        </w:rPr>
      </w:pPr>
    </w:p>
    <w:p w:rsidR="00BD028E" w:rsidRPr="001A1699" w:rsidRDefault="00BD028E" w:rsidP="00FE7CED">
      <w:pPr>
        <w:ind w:left="360"/>
        <w:rPr>
          <w:rFonts w:cstheme="minorHAnsi"/>
          <w:b/>
          <w:u w:val="single"/>
        </w:rPr>
      </w:pPr>
    </w:p>
    <w:p w:rsidR="00BD028E" w:rsidRPr="001A1699" w:rsidRDefault="00BD028E" w:rsidP="00FE7CED">
      <w:pPr>
        <w:ind w:left="360"/>
        <w:rPr>
          <w:rFonts w:cstheme="minorHAnsi"/>
          <w:b/>
          <w:u w:val="single"/>
        </w:rPr>
      </w:pPr>
    </w:p>
    <w:p w:rsidR="00BD028E" w:rsidRPr="001A1699" w:rsidRDefault="00BD028E" w:rsidP="00FE7CED">
      <w:pPr>
        <w:ind w:left="360"/>
        <w:rPr>
          <w:rFonts w:cstheme="minorHAnsi"/>
          <w:b/>
          <w:u w:val="single"/>
        </w:rPr>
      </w:pPr>
    </w:p>
    <w:p w:rsidR="00BD028E" w:rsidRPr="001A1699" w:rsidRDefault="00BD028E" w:rsidP="00FE7CED">
      <w:pPr>
        <w:ind w:left="360"/>
        <w:rPr>
          <w:rFonts w:cstheme="minorHAnsi"/>
          <w:b/>
          <w:u w:val="single"/>
        </w:rPr>
      </w:pPr>
    </w:p>
    <w:p w:rsidR="00BD028E" w:rsidRPr="001A1699" w:rsidRDefault="00BD028E" w:rsidP="00FE7CED">
      <w:pPr>
        <w:ind w:left="360"/>
        <w:rPr>
          <w:rFonts w:cstheme="minorHAnsi"/>
          <w:b/>
          <w:u w:val="single"/>
        </w:rPr>
      </w:pPr>
    </w:p>
    <w:p w:rsidR="001D5C4F" w:rsidRPr="001A1699" w:rsidRDefault="00FE7CED" w:rsidP="00FE7CED">
      <w:pPr>
        <w:ind w:left="360"/>
        <w:rPr>
          <w:rFonts w:cstheme="minorHAnsi"/>
          <w:b/>
          <w:u w:val="single"/>
        </w:rPr>
      </w:pPr>
      <w:r w:rsidRPr="001A1699">
        <w:rPr>
          <w:rFonts w:cstheme="minorHAnsi"/>
          <w:b/>
          <w:u w:val="single"/>
        </w:rPr>
        <w:t>Indoor Soccer Pitch</w:t>
      </w:r>
    </w:p>
    <w:p w:rsidR="00DB574D" w:rsidRPr="001A1699" w:rsidRDefault="00DB574D" w:rsidP="00DB574D">
      <w:pPr>
        <w:pStyle w:val="ListParagraph"/>
        <w:numPr>
          <w:ilvl w:val="0"/>
          <w:numId w:val="2"/>
        </w:numPr>
        <w:rPr>
          <w:rFonts w:cstheme="minorHAnsi"/>
        </w:rPr>
      </w:pPr>
      <w:r w:rsidRPr="001A1699">
        <w:rPr>
          <w:rFonts w:cstheme="minorHAnsi"/>
        </w:rPr>
        <w:t xml:space="preserve">Participants will only be able to access the facility </w:t>
      </w:r>
      <w:r w:rsidRPr="001A1699">
        <w:rPr>
          <w:rFonts w:cstheme="minorHAnsi"/>
          <w:b/>
        </w:rPr>
        <w:t>10</w:t>
      </w:r>
      <w:r w:rsidRPr="001A1699">
        <w:rPr>
          <w:rFonts w:cstheme="minorHAnsi"/>
        </w:rPr>
        <w:t xml:space="preserve"> minutes prior to their allocated indoor pitch time and can only enter once the previous group has vacated the indoor soccer pitch.  There is</w:t>
      </w:r>
      <w:r w:rsidR="00EE1801" w:rsidRPr="001A1699">
        <w:rPr>
          <w:rFonts w:cstheme="minorHAnsi"/>
        </w:rPr>
        <w:t xml:space="preserve"> no early entry to the facility</w:t>
      </w:r>
      <w:r w:rsidRPr="001A1699">
        <w:rPr>
          <w:rFonts w:cstheme="minorHAnsi"/>
        </w:rPr>
        <w:t>.  Please follow posted signs and s</w:t>
      </w:r>
      <w:r w:rsidR="004358E3" w:rsidRPr="001A1699">
        <w:rPr>
          <w:rFonts w:cstheme="minorHAnsi"/>
        </w:rPr>
        <w:t xml:space="preserve">ocial distancing requirements (3 metres/ 10 </w:t>
      </w:r>
      <w:r w:rsidRPr="001A1699">
        <w:rPr>
          <w:rFonts w:cstheme="minorHAnsi"/>
        </w:rPr>
        <w:t>feet. apart).</w:t>
      </w:r>
    </w:p>
    <w:p w:rsidR="00527FE6" w:rsidRPr="001A1699" w:rsidRDefault="00527FE6" w:rsidP="00DB574D">
      <w:pPr>
        <w:pStyle w:val="ListParagraph"/>
        <w:numPr>
          <w:ilvl w:val="0"/>
          <w:numId w:val="2"/>
        </w:numPr>
        <w:rPr>
          <w:rFonts w:cstheme="minorHAnsi"/>
        </w:rPr>
      </w:pPr>
      <w:r w:rsidRPr="001A1699">
        <w:rPr>
          <w:rFonts w:cstheme="minorHAnsi"/>
        </w:rPr>
        <w:t>Participants cannot enter the player</w:t>
      </w:r>
      <w:r w:rsidR="009F2EAE" w:rsidRPr="001A1699">
        <w:rPr>
          <w:rFonts w:cstheme="minorHAnsi"/>
        </w:rPr>
        <w:t>’</w:t>
      </w:r>
      <w:r w:rsidRPr="001A1699">
        <w:rPr>
          <w:rFonts w:cstheme="minorHAnsi"/>
        </w:rPr>
        <w:t xml:space="preserve">s box till staff has completed </w:t>
      </w:r>
      <w:r w:rsidR="002F794E" w:rsidRPr="001A1699">
        <w:rPr>
          <w:rFonts w:cstheme="minorHAnsi"/>
        </w:rPr>
        <w:t>san</w:t>
      </w:r>
      <w:r w:rsidR="009F2EAE" w:rsidRPr="001A1699">
        <w:rPr>
          <w:rFonts w:cstheme="minorHAnsi"/>
        </w:rPr>
        <w:t>i</w:t>
      </w:r>
      <w:r w:rsidR="002F794E" w:rsidRPr="001A1699">
        <w:rPr>
          <w:rFonts w:cstheme="minorHAnsi"/>
        </w:rPr>
        <w:t>tation.</w:t>
      </w:r>
    </w:p>
    <w:p w:rsidR="00575464" w:rsidRPr="001A1699" w:rsidRDefault="00575464" w:rsidP="00FD0E2B">
      <w:pPr>
        <w:pStyle w:val="ListParagraph"/>
        <w:numPr>
          <w:ilvl w:val="0"/>
          <w:numId w:val="2"/>
        </w:numPr>
        <w:jc w:val="both"/>
        <w:rPr>
          <w:rFonts w:cstheme="minorHAnsi"/>
          <w:lang w:eastAsia="en-CA"/>
        </w:rPr>
      </w:pPr>
      <w:r w:rsidRPr="001A1699">
        <w:rPr>
          <w:rFonts w:cstheme="minorHAnsi"/>
        </w:rPr>
        <w:t xml:space="preserve">On-ice practices, drills, and scrimmages are permitted for groups of up to 10 players excluding coaches and instructors </w:t>
      </w:r>
      <w:r w:rsidRPr="001A1699">
        <w:rPr>
          <w:rFonts w:cstheme="minorHAnsi"/>
          <w:color w:val="444444"/>
          <w:shd w:val="clear" w:color="auto" w:fill="FFFFFF"/>
        </w:rPr>
        <w:t xml:space="preserve">and you must take reasonable measures to ensure that there is no interaction between different groups participating at the same time. The surface can be divided in half with one group on each side. </w:t>
      </w:r>
      <w:r w:rsidRPr="001A1699">
        <w:rPr>
          <w:rFonts w:cstheme="minorHAnsi"/>
        </w:rPr>
        <w:t>No organized team games or tournaments are permitted.</w:t>
      </w:r>
      <w:r w:rsidRPr="001A1699">
        <w:rPr>
          <w:rFonts w:cstheme="minorHAnsi"/>
          <w:iCs/>
          <w:lang w:eastAsia="en-CA"/>
        </w:rPr>
        <w:t xml:space="preserve"> At no time can the number of players, including goalies on the ice/soccer pitch exceed ten for full ice/pitch or ten per half ice/pitch.  </w:t>
      </w:r>
    </w:p>
    <w:p w:rsidR="00575464" w:rsidRPr="001A1699" w:rsidRDefault="00575464" w:rsidP="00575464">
      <w:pPr>
        <w:pStyle w:val="ListParagraph"/>
        <w:numPr>
          <w:ilvl w:val="0"/>
          <w:numId w:val="2"/>
        </w:numPr>
        <w:spacing w:after="0" w:line="240" w:lineRule="auto"/>
        <w:jc w:val="both"/>
        <w:rPr>
          <w:rFonts w:cstheme="minorHAnsi"/>
          <w:lang w:eastAsia="en-CA"/>
        </w:rPr>
      </w:pPr>
      <w:r w:rsidRPr="001A1699">
        <w:rPr>
          <w:rFonts w:cstheme="minorHAnsi"/>
          <w:iCs/>
          <w:lang w:eastAsia="en-CA"/>
        </w:rPr>
        <w:t xml:space="preserve"> For 4v4 play the maximum number of players is 16, with up to four goalies. If only two goalies are present, they can be involved with both groups of eight for scrimmages. The two additional goalie spots cannot be filled by players to ensure that there are two groups of eight players that do not interact with one another. The two groups of eight should be reasonably kept from interacting with one another. Each group should have their own bench and it should not be shared with the other group. Players are asked to distance (3 metres/10 feet) on the benches. </w:t>
      </w:r>
    </w:p>
    <w:p w:rsidR="00C43F82" w:rsidRPr="001A1699" w:rsidRDefault="00C43F82" w:rsidP="00F81405">
      <w:pPr>
        <w:pStyle w:val="ListParagraph"/>
        <w:numPr>
          <w:ilvl w:val="0"/>
          <w:numId w:val="2"/>
        </w:numPr>
        <w:rPr>
          <w:rFonts w:cstheme="minorHAnsi"/>
        </w:rPr>
      </w:pPr>
      <w:r w:rsidRPr="001A1699">
        <w:rPr>
          <w:rFonts w:cstheme="minorHAnsi"/>
        </w:rPr>
        <w:t>All coaches/instructors</w:t>
      </w:r>
      <w:r w:rsidR="00E547AD" w:rsidRPr="001A1699">
        <w:rPr>
          <w:rFonts w:cstheme="minorHAnsi"/>
        </w:rPr>
        <w:t xml:space="preserve"> and players</w:t>
      </w:r>
      <w:r w:rsidRPr="001A1699">
        <w:rPr>
          <w:rFonts w:cstheme="minorHAnsi"/>
        </w:rPr>
        <w:t xml:space="preserve"> are required to wear face masks on the indoor soccer pitch and should be aware of physical distancing when speaking to players.</w:t>
      </w:r>
    </w:p>
    <w:p w:rsidR="00BC066F" w:rsidRPr="001A1699" w:rsidRDefault="00BC066F" w:rsidP="006F2DBA">
      <w:pPr>
        <w:pStyle w:val="ListParagraph"/>
        <w:numPr>
          <w:ilvl w:val="0"/>
          <w:numId w:val="2"/>
        </w:numPr>
        <w:rPr>
          <w:rFonts w:cstheme="minorHAnsi"/>
        </w:rPr>
      </w:pPr>
      <w:r w:rsidRPr="001A1699">
        <w:rPr>
          <w:rFonts w:cstheme="minorHAnsi"/>
        </w:rPr>
        <w:t>Only 1 parent</w:t>
      </w:r>
      <w:r w:rsidR="00D84F18" w:rsidRPr="001A1699">
        <w:rPr>
          <w:rFonts w:cstheme="minorHAnsi"/>
        </w:rPr>
        <w:t>/guardian</w:t>
      </w:r>
      <w:r w:rsidRPr="001A1699">
        <w:rPr>
          <w:rFonts w:cstheme="minorHAnsi"/>
        </w:rPr>
        <w:t xml:space="preserve"> per participant will be permitted in the facility at any practices.-No exceptions. It will be up to the Team Contact/Coach to police. They will be directed to the spectator viewing area located at the indoor soccer pitch bleachers and behind the glass</w:t>
      </w:r>
      <w:r w:rsidR="006F2DBA" w:rsidRPr="001A1699">
        <w:rPr>
          <w:rFonts w:cstheme="minorHAnsi"/>
        </w:rPr>
        <w:t xml:space="preserve"> (</w:t>
      </w:r>
      <w:r w:rsidRPr="001A1699">
        <w:rPr>
          <w:rFonts w:cstheme="minorHAnsi"/>
        </w:rPr>
        <w:t xml:space="preserve">standing room) where they will have to remain while in the facility, except when utilizing the washrooms. No travel from between facilities is allowed. </w:t>
      </w:r>
    </w:p>
    <w:p w:rsidR="00EE1801" w:rsidRPr="001A1699" w:rsidRDefault="00EE1801" w:rsidP="00EE1801">
      <w:pPr>
        <w:pStyle w:val="ListParagraph"/>
        <w:numPr>
          <w:ilvl w:val="0"/>
          <w:numId w:val="2"/>
        </w:numPr>
        <w:rPr>
          <w:rFonts w:cstheme="minorHAnsi"/>
        </w:rPr>
      </w:pPr>
      <w:r w:rsidRPr="001A1699">
        <w:rPr>
          <w:rFonts w:cstheme="minorHAnsi"/>
          <w:b/>
        </w:rPr>
        <w:t xml:space="preserve">Overall </w:t>
      </w:r>
      <w:r w:rsidRPr="001A1699">
        <w:rPr>
          <w:rFonts w:cstheme="minorHAnsi"/>
        </w:rPr>
        <w:t>c</w:t>
      </w:r>
      <w:r w:rsidR="00FE7CED" w:rsidRPr="001A1699">
        <w:rPr>
          <w:rFonts w:cstheme="minorHAnsi"/>
        </w:rPr>
        <w:t xml:space="preserve">apacity in the Indoor Soccer </w:t>
      </w:r>
      <w:r w:rsidR="00B16ACD" w:rsidRPr="001A1699">
        <w:rPr>
          <w:rFonts w:cstheme="minorHAnsi"/>
        </w:rPr>
        <w:t>Pitch</w:t>
      </w:r>
      <w:r w:rsidR="00FE7CED" w:rsidRPr="001A1699">
        <w:rPr>
          <w:rFonts w:cstheme="minorHAnsi"/>
        </w:rPr>
        <w:t xml:space="preserve"> is </w:t>
      </w:r>
      <w:r w:rsidR="007A60E1" w:rsidRPr="001A1699">
        <w:rPr>
          <w:rFonts w:cstheme="minorHAnsi"/>
        </w:rPr>
        <w:t>62</w:t>
      </w:r>
      <w:r w:rsidR="004358E3" w:rsidRPr="001A1699">
        <w:rPr>
          <w:rFonts w:cstheme="minorHAnsi"/>
        </w:rPr>
        <w:t xml:space="preserve"> (3 metres/10 </w:t>
      </w:r>
      <w:r w:rsidR="00FE7CED" w:rsidRPr="001A1699">
        <w:rPr>
          <w:rFonts w:cstheme="minorHAnsi"/>
        </w:rPr>
        <w:t>feet apart)</w:t>
      </w:r>
      <w:r w:rsidRPr="001A1699">
        <w:rPr>
          <w:rFonts w:cstheme="minorHAnsi"/>
        </w:rPr>
        <w:t>.</w:t>
      </w:r>
      <w:r w:rsidR="00882E7A" w:rsidRPr="001A1699">
        <w:rPr>
          <w:rFonts w:cstheme="minorHAnsi"/>
        </w:rPr>
        <w:t xml:space="preserve"> </w:t>
      </w:r>
      <w:r w:rsidRPr="001A1699">
        <w:rPr>
          <w:rFonts w:cstheme="minorHAnsi"/>
        </w:rPr>
        <w:t xml:space="preserve">This includes staff, players, coaches, instructors and spectators.  Spectators will be responsible to pre-screen prior to entering the facility and hand sanitize when they enter. </w:t>
      </w:r>
    </w:p>
    <w:p w:rsidR="00B16ACD" w:rsidRPr="001A1699" w:rsidRDefault="00FE7CED" w:rsidP="007C5288">
      <w:pPr>
        <w:pStyle w:val="ListParagraph"/>
        <w:numPr>
          <w:ilvl w:val="0"/>
          <w:numId w:val="2"/>
        </w:numPr>
        <w:rPr>
          <w:rFonts w:cstheme="minorHAnsi"/>
        </w:rPr>
      </w:pPr>
      <w:r w:rsidRPr="001A1699">
        <w:rPr>
          <w:rFonts w:cstheme="minorHAnsi"/>
        </w:rPr>
        <w:t xml:space="preserve">Spectators will be responsible to pre-screen prior to entering the facility and hand sanitize when they enter. </w:t>
      </w:r>
    </w:p>
    <w:p w:rsidR="00FE7CED" w:rsidRPr="001A1699" w:rsidRDefault="00B16ACD" w:rsidP="007C5288">
      <w:pPr>
        <w:pStyle w:val="ListParagraph"/>
        <w:numPr>
          <w:ilvl w:val="0"/>
          <w:numId w:val="2"/>
        </w:numPr>
        <w:rPr>
          <w:rFonts w:cstheme="minorHAnsi"/>
        </w:rPr>
      </w:pPr>
      <w:r w:rsidRPr="001A1699">
        <w:rPr>
          <w:rFonts w:cstheme="minorHAnsi"/>
        </w:rPr>
        <w:t xml:space="preserve">Participants </w:t>
      </w:r>
      <w:r w:rsidR="007C5288" w:rsidRPr="001A1699">
        <w:rPr>
          <w:rFonts w:cstheme="minorHAnsi"/>
        </w:rPr>
        <w:t>should be dressed and ready to participate</w:t>
      </w:r>
      <w:r w:rsidRPr="001A1699">
        <w:rPr>
          <w:rFonts w:cstheme="minorHAnsi"/>
        </w:rPr>
        <w:t xml:space="preserve"> as there</w:t>
      </w:r>
      <w:r w:rsidR="00B26501" w:rsidRPr="001A1699">
        <w:rPr>
          <w:rFonts w:cstheme="minorHAnsi"/>
        </w:rPr>
        <w:t xml:space="preserve"> is no access to dressing rooms and showers.</w:t>
      </w:r>
      <w:r w:rsidRPr="001A1699">
        <w:rPr>
          <w:rFonts w:cstheme="minorHAnsi"/>
        </w:rPr>
        <w:t xml:space="preserve"> </w:t>
      </w:r>
    </w:p>
    <w:p w:rsidR="00B26501" w:rsidRPr="001A1699" w:rsidRDefault="00B16ACD" w:rsidP="00567C84">
      <w:pPr>
        <w:pStyle w:val="ListParagraph"/>
        <w:numPr>
          <w:ilvl w:val="0"/>
          <w:numId w:val="3"/>
        </w:numPr>
        <w:rPr>
          <w:rFonts w:cstheme="minorHAnsi"/>
        </w:rPr>
      </w:pPr>
      <w:r w:rsidRPr="001A1699">
        <w:rPr>
          <w:rFonts w:cstheme="minorHAnsi"/>
        </w:rPr>
        <w:t>Participants</w:t>
      </w:r>
      <w:r w:rsidR="00B26501" w:rsidRPr="001A1699">
        <w:rPr>
          <w:rFonts w:cstheme="minorHAnsi"/>
        </w:rPr>
        <w:t xml:space="preserve"> and spectators</w:t>
      </w:r>
      <w:r w:rsidRPr="001A1699">
        <w:rPr>
          <w:rFonts w:cstheme="minorHAnsi"/>
        </w:rPr>
        <w:t xml:space="preserve"> can use the washrooms located in the lobby area. </w:t>
      </w:r>
    </w:p>
    <w:p w:rsidR="00B26501" w:rsidRPr="001A1699" w:rsidRDefault="00B26501" w:rsidP="00B26501">
      <w:pPr>
        <w:pStyle w:val="ListParagraph"/>
        <w:numPr>
          <w:ilvl w:val="0"/>
          <w:numId w:val="3"/>
        </w:numPr>
        <w:rPr>
          <w:rFonts w:cstheme="minorHAnsi"/>
        </w:rPr>
      </w:pPr>
      <w:r w:rsidRPr="001A1699">
        <w:rPr>
          <w:rFonts w:cstheme="minorHAnsi"/>
        </w:rPr>
        <w:t>Equipment cannot be left in the bleachers and player’s bench after your indoor soccer pitch time.</w:t>
      </w:r>
    </w:p>
    <w:p w:rsidR="00DB574D" w:rsidRPr="001A1699" w:rsidRDefault="00DB574D" w:rsidP="00DB574D">
      <w:pPr>
        <w:pStyle w:val="ListParagraph"/>
        <w:numPr>
          <w:ilvl w:val="0"/>
          <w:numId w:val="3"/>
        </w:numPr>
        <w:rPr>
          <w:rFonts w:cstheme="minorHAnsi"/>
        </w:rPr>
      </w:pPr>
      <w:r w:rsidRPr="001A1699">
        <w:rPr>
          <w:rFonts w:cstheme="minorHAnsi"/>
        </w:rPr>
        <w:t>Coaches/ Team Contact will be responsible to direct the participants to vacate the facility immed</w:t>
      </w:r>
      <w:r w:rsidR="004358E3" w:rsidRPr="001A1699">
        <w:rPr>
          <w:rFonts w:cstheme="minorHAnsi"/>
        </w:rPr>
        <w:t>iately after their pitch time (3 metres/10</w:t>
      </w:r>
      <w:r w:rsidR="009F2EAE" w:rsidRPr="001A1699">
        <w:rPr>
          <w:rFonts w:cstheme="minorHAnsi"/>
        </w:rPr>
        <w:t xml:space="preserve"> </w:t>
      </w:r>
      <w:r w:rsidRPr="001A1699">
        <w:rPr>
          <w:rFonts w:cstheme="minorHAnsi"/>
        </w:rPr>
        <w:t>feet</w:t>
      </w:r>
      <w:r w:rsidR="009F2EAE" w:rsidRPr="001A1699">
        <w:rPr>
          <w:rFonts w:cstheme="minorHAnsi"/>
        </w:rPr>
        <w:t xml:space="preserve"> apart). S</w:t>
      </w:r>
      <w:r w:rsidRPr="001A1699">
        <w:rPr>
          <w:rFonts w:cstheme="minorHAnsi"/>
        </w:rPr>
        <w:t>pectators</w:t>
      </w:r>
      <w:r w:rsidR="009F2EAE" w:rsidRPr="001A1699">
        <w:rPr>
          <w:rFonts w:cstheme="minorHAnsi"/>
        </w:rPr>
        <w:t xml:space="preserve"> must</w:t>
      </w:r>
      <w:r w:rsidRPr="001A1699">
        <w:rPr>
          <w:rFonts w:cstheme="minorHAnsi"/>
        </w:rPr>
        <w:t xml:space="preserve"> exit the facility immediately indoor pitch time is finished. </w:t>
      </w:r>
    </w:p>
    <w:p w:rsidR="00DB574D" w:rsidRPr="001A1699" w:rsidRDefault="00DB574D" w:rsidP="00DB574D">
      <w:pPr>
        <w:pStyle w:val="ListParagraph"/>
        <w:rPr>
          <w:rFonts w:cstheme="minorHAnsi"/>
        </w:rPr>
      </w:pPr>
    </w:p>
    <w:p w:rsidR="007C5288" w:rsidRPr="001A1699" w:rsidRDefault="00B26501" w:rsidP="00B26501">
      <w:pPr>
        <w:pStyle w:val="ListParagraph"/>
        <w:rPr>
          <w:rFonts w:cstheme="minorHAnsi"/>
        </w:rPr>
      </w:pPr>
      <w:r w:rsidRPr="001A1699">
        <w:rPr>
          <w:rFonts w:cstheme="minorHAnsi"/>
        </w:rPr>
        <w:t xml:space="preserve"> </w:t>
      </w:r>
    </w:p>
    <w:p w:rsidR="001D5C4F" w:rsidRPr="001A1699" w:rsidRDefault="001D5C4F" w:rsidP="007C5288">
      <w:pPr>
        <w:rPr>
          <w:rFonts w:cstheme="minorHAnsi"/>
        </w:rPr>
      </w:pPr>
    </w:p>
    <w:p w:rsidR="0042792A" w:rsidRDefault="0042792A" w:rsidP="00250E9E"/>
    <w:p w:rsidR="00E10346" w:rsidRDefault="00E10346" w:rsidP="00E10346">
      <w:pPr>
        <w:pStyle w:val="ListParagraph"/>
      </w:pPr>
    </w:p>
    <w:p w:rsidR="00E10346" w:rsidRDefault="00E10346" w:rsidP="00181DF1"/>
    <w:sectPr w:rsidR="00E10346" w:rsidSect="00BF1AA3">
      <w:headerReference w:type="even" r:id="rId8"/>
      <w:headerReference w:type="default" r:id="rId9"/>
      <w:footerReference w:type="even" r:id="rId10"/>
      <w:footerReference w:type="default" r:id="rId11"/>
      <w:headerReference w:type="first" r:id="rId12"/>
      <w:footerReference w:type="first" r:id="rId13"/>
      <w:pgSz w:w="12240" w:h="15840"/>
      <w:pgMar w:top="81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1F9" w:rsidRDefault="002B31F9" w:rsidP="00A110A4">
      <w:pPr>
        <w:spacing w:after="0" w:line="240" w:lineRule="auto"/>
      </w:pPr>
      <w:r>
        <w:separator/>
      </w:r>
    </w:p>
  </w:endnote>
  <w:endnote w:type="continuationSeparator" w:id="0">
    <w:p w:rsidR="002B31F9" w:rsidRDefault="002B31F9" w:rsidP="00A1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A4" w:rsidRDefault="00A110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A4" w:rsidRDefault="00A110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A4" w:rsidRDefault="00A11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1F9" w:rsidRDefault="002B31F9" w:rsidP="00A110A4">
      <w:pPr>
        <w:spacing w:after="0" w:line="240" w:lineRule="auto"/>
      </w:pPr>
      <w:r>
        <w:separator/>
      </w:r>
    </w:p>
  </w:footnote>
  <w:footnote w:type="continuationSeparator" w:id="0">
    <w:p w:rsidR="002B31F9" w:rsidRDefault="002B31F9" w:rsidP="00A11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A4" w:rsidRDefault="00A110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A4" w:rsidRDefault="00A110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0A4" w:rsidRDefault="00A110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C2A36"/>
    <w:multiLevelType w:val="hybridMultilevel"/>
    <w:tmpl w:val="4638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43CD4"/>
    <w:multiLevelType w:val="hybridMultilevel"/>
    <w:tmpl w:val="3E8AA2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BC20F04"/>
    <w:multiLevelType w:val="hybridMultilevel"/>
    <w:tmpl w:val="95823A0A"/>
    <w:lvl w:ilvl="0" w:tplc="E41A7B16">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F934931"/>
    <w:multiLevelType w:val="hybridMultilevel"/>
    <w:tmpl w:val="4EBAC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BB"/>
    <w:rsid w:val="00011AD9"/>
    <w:rsid w:val="000445F1"/>
    <w:rsid w:val="0005474D"/>
    <w:rsid w:val="000621B1"/>
    <w:rsid w:val="00063C7F"/>
    <w:rsid w:val="00082014"/>
    <w:rsid w:val="000C1D3A"/>
    <w:rsid w:val="00113577"/>
    <w:rsid w:val="00151E0D"/>
    <w:rsid w:val="0017742C"/>
    <w:rsid w:val="00181DF1"/>
    <w:rsid w:val="001A1699"/>
    <w:rsid w:val="001B1BA1"/>
    <w:rsid w:val="001D5C4F"/>
    <w:rsid w:val="00250E9E"/>
    <w:rsid w:val="00273393"/>
    <w:rsid w:val="002B0E1D"/>
    <w:rsid w:val="002B31F9"/>
    <w:rsid w:val="002F794E"/>
    <w:rsid w:val="00311A2D"/>
    <w:rsid w:val="00360B6A"/>
    <w:rsid w:val="0037188F"/>
    <w:rsid w:val="00386505"/>
    <w:rsid w:val="003A185F"/>
    <w:rsid w:val="003B6978"/>
    <w:rsid w:val="003B75A3"/>
    <w:rsid w:val="003D13E4"/>
    <w:rsid w:val="003D7ED3"/>
    <w:rsid w:val="00402D5E"/>
    <w:rsid w:val="00413118"/>
    <w:rsid w:val="004137B1"/>
    <w:rsid w:val="00414716"/>
    <w:rsid w:val="004202C3"/>
    <w:rsid w:val="0042203C"/>
    <w:rsid w:val="0042792A"/>
    <w:rsid w:val="00431382"/>
    <w:rsid w:val="004330F3"/>
    <w:rsid w:val="004358E3"/>
    <w:rsid w:val="00461C31"/>
    <w:rsid w:val="00494BE0"/>
    <w:rsid w:val="004D3C9F"/>
    <w:rsid w:val="004F0CF7"/>
    <w:rsid w:val="0052326E"/>
    <w:rsid w:val="00527FE6"/>
    <w:rsid w:val="0056731C"/>
    <w:rsid w:val="00575464"/>
    <w:rsid w:val="00583C93"/>
    <w:rsid w:val="005F0D17"/>
    <w:rsid w:val="006D7BD4"/>
    <w:rsid w:val="006F2DBA"/>
    <w:rsid w:val="00701F5D"/>
    <w:rsid w:val="00790095"/>
    <w:rsid w:val="007A60E1"/>
    <w:rsid w:val="007A76E8"/>
    <w:rsid w:val="007C5288"/>
    <w:rsid w:val="007F1C8F"/>
    <w:rsid w:val="00803471"/>
    <w:rsid w:val="00845AC7"/>
    <w:rsid w:val="00882B73"/>
    <w:rsid w:val="00882E7A"/>
    <w:rsid w:val="0089006E"/>
    <w:rsid w:val="008A2996"/>
    <w:rsid w:val="008C2AF0"/>
    <w:rsid w:val="008E216B"/>
    <w:rsid w:val="008E2995"/>
    <w:rsid w:val="008E7334"/>
    <w:rsid w:val="00901800"/>
    <w:rsid w:val="0095770C"/>
    <w:rsid w:val="00961085"/>
    <w:rsid w:val="009B1A68"/>
    <w:rsid w:val="009D114F"/>
    <w:rsid w:val="009F2EAE"/>
    <w:rsid w:val="00A110A4"/>
    <w:rsid w:val="00A74F04"/>
    <w:rsid w:val="00AA2FA5"/>
    <w:rsid w:val="00AC515A"/>
    <w:rsid w:val="00AE1051"/>
    <w:rsid w:val="00B16ACD"/>
    <w:rsid w:val="00B26501"/>
    <w:rsid w:val="00B45CF0"/>
    <w:rsid w:val="00B8078A"/>
    <w:rsid w:val="00BC066F"/>
    <w:rsid w:val="00BC1D22"/>
    <w:rsid w:val="00BC2987"/>
    <w:rsid w:val="00BD028E"/>
    <w:rsid w:val="00BD3E7D"/>
    <w:rsid w:val="00BE57E1"/>
    <w:rsid w:val="00BF1AA3"/>
    <w:rsid w:val="00C03E61"/>
    <w:rsid w:val="00C07808"/>
    <w:rsid w:val="00C43F82"/>
    <w:rsid w:val="00C54F5E"/>
    <w:rsid w:val="00C720DE"/>
    <w:rsid w:val="00CA4A21"/>
    <w:rsid w:val="00CB6D6A"/>
    <w:rsid w:val="00CF1D85"/>
    <w:rsid w:val="00D02316"/>
    <w:rsid w:val="00D262A6"/>
    <w:rsid w:val="00D50200"/>
    <w:rsid w:val="00D63A57"/>
    <w:rsid w:val="00D73CE9"/>
    <w:rsid w:val="00D84F18"/>
    <w:rsid w:val="00D86482"/>
    <w:rsid w:val="00D93A32"/>
    <w:rsid w:val="00DB1259"/>
    <w:rsid w:val="00DB574D"/>
    <w:rsid w:val="00DC01CD"/>
    <w:rsid w:val="00DC2E46"/>
    <w:rsid w:val="00DC370A"/>
    <w:rsid w:val="00E10346"/>
    <w:rsid w:val="00E13ABB"/>
    <w:rsid w:val="00E366D6"/>
    <w:rsid w:val="00E547AD"/>
    <w:rsid w:val="00E7010C"/>
    <w:rsid w:val="00EC30E1"/>
    <w:rsid w:val="00EE1801"/>
    <w:rsid w:val="00F61C2E"/>
    <w:rsid w:val="00F65882"/>
    <w:rsid w:val="00F81405"/>
    <w:rsid w:val="00F94DB1"/>
    <w:rsid w:val="00FD0E2B"/>
    <w:rsid w:val="00FE4284"/>
    <w:rsid w:val="00FE7CED"/>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D1157-62A0-446D-9C7F-ECCF2B60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5A3"/>
    <w:pPr>
      <w:ind w:left="720"/>
      <w:contextualSpacing/>
    </w:pPr>
  </w:style>
  <w:style w:type="paragraph" w:styleId="BalloonText">
    <w:name w:val="Balloon Text"/>
    <w:basedOn w:val="Normal"/>
    <w:link w:val="BalloonTextChar"/>
    <w:uiPriority w:val="99"/>
    <w:semiHidden/>
    <w:unhideWhenUsed/>
    <w:rsid w:val="008E2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16B"/>
    <w:rPr>
      <w:rFonts w:ascii="Segoe UI" w:hAnsi="Segoe UI" w:cs="Segoe UI"/>
      <w:sz w:val="18"/>
      <w:szCs w:val="18"/>
    </w:rPr>
  </w:style>
  <w:style w:type="character" w:styleId="Hyperlink">
    <w:name w:val="Hyperlink"/>
    <w:basedOn w:val="DefaultParagraphFont"/>
    <w:uiPriority w:val="99"/>
    <w:unhideWhenUsed/>
    <w:rsid w:val="004137B1"/>
    <w:rPr>
      <w:color w:val="0563C1" w:themeColor="hyperlink"/>
      <w:u w:val="single"/>
    </w:rPr>
  </w:style>
  <w:style w:type="paragraph" w:styleId="Header">
    <w:name w:val="header"/>
    <w:basedOn w:val="Normal"/>
    <w:link w:val="HeaderChar"/>
    <w:uiPriority w:val="99"/>
    <w:unhideWhenUsed/>
    <w:rsid w:val="00A11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0A4"/>
  </w:style>
  <w:style w:type="paragraph" w:styleId="Footer">
    <w:name w:val="footer"/>
    <w:basedOn w:val="Normal"/>
    <w:link w:val="FooterChar"/>
    <w:uiPriority w:val="99"/>
    <w:unhideWhenUsed/>
    <w:rsid w:val="00A11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0A4"/>
  </w:style>
  <w:style w:type="character" w:styleId="FollowedHyperlink">
    <w:name w:val="FollowedHyperlink"/>
    <w:basedOn w:val="DefaultParagraphFont"/>
    <w:uiPriority w:val="99"/>
    <w:semiHidden/>
    <w:unhideWhenUsed/>
    <w:rsid w:val="004330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89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haredhealthmb.ca/covid19/screening-too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Sherri</cp:lastModifiedBy>
  <cp:revision>3</cp:revision>
  <cp:lastPrinted>2021-04-26T19:46:00Z</cp:lastPrinted>
  <dcterms:created xsi:type="dcterms:W3CDTF">2021-04-26T19:46:00Z</dcterms:created>
  <dcterms:modified xsi:type="dcterms:W3CDTF">2021-04-26T19:54:00Z</dcterms:modified>
</cp:coreProperties>
</file>